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3D44" w:rsidRPr="006D3D44" w:rsidRDefault="006D3D44" w:rsidP="006D3D44">
      <w:pPr>
        <w:pBdr>
          <w:bottom w:val="single" w:sz="24" w:space="0" w:color="000000"/>
        </w:pBdr>
        <w:tabs>
          <w:tab w:val="left" w:pos="1440"/>
          <w:tab w:val="left" w:pos="5760"/>
        </w:tabs>
        <w:spacing w:after="0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fldChar w:fldCharType="begin"/>
      </w:r>
      <w:r>
        <w:rPr>
          <w:rFonts w:ascii="Tempus Sans ITC" w:hAnsi="Tempus Sans ITC"/>
          <w:b/>
        </w:rPr>
        <w:instrText xml:space="preserve"> DATE \@ "M/d/yyyy h:mm:ss am/pm" </w:instrText>
      </w:r>
      <w:r>
        <w:rPr>
          <w:rFonts w:ascii="Tempus Sans ITC" w:hAnsi="Tempus Sans ITC"/>
          <w:b/>
        </w:rPr>
        <w:fldChar w:fldCharType="separate"/>
      </w:r>
      <w:r w:rsidR="008D21DA">
        <w:rPr>
          <w:rFonts w:ascii="Tempus Sans ITC" w:hAnsi="Tempus Sans ITC"/>
          <w:b/>
          <w:noProof/>
        </w:rPr>
        <w:t>2/8/2012 3:41:28 PM</w:t>
      </w:r>
      <w:r>
        <w:rPr>
          <w:rFonts w:ascii="Tempus Sans ITC" w:hAnsi="Tempus Sans ITC"/>
          <w:b/>
        </w:rPr>
        <w:fldChar w:fldCharType="end"/>
      </w:r>
    </w:p>
    <w:p w:rsidR="006D3D44" w:rsidRDefault="006D3D44" w:rsidP="006D3D44">
      <w:pPr>
        <w:pBdr>
          <w:bottom w:val="single" w:sz="24" w:space="0" w:color="000000"/>
        </w:pBdr>
        <w:tabs>
          <w:tab w:val="left" w:pos="1440"/>
          <w:tab w:val="left" w:pos="5760"/>
        </w:tabs>
        <w:spacing w:after="0"/>
        <w:rPr>
          <w:rFonts w:ascii="Tempus Sans ITC" w:hAnsi="Tempus Sans ITC"/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1751FA9B" wp14:editId="3F07BDE9">
            <wp:simplePos x="0" y="0"/>
            <wp:positionH relativeFrom="column">
              <wp:posOffset>6010275</wp:posOffset>
            </wp:positionH>
            <wp:positionV relativeFrom="paragraph">
              <wp:posOffset>-628015</wp:posOffset>
            </wp:positionV>
            <wp:extent cx="1038225" cy="1304925"/>
            <wp:effectExtent l="19050" t="0" r="9525" b="0"/>
            <wp:wrapTight wrapText="bothSides">
              <wp:wrapPolygon edited="0">
                <wp:start x="5152" y="315"/>
                <wp:lineTo x="3567" y="946"/>
                <wp:lineTo x="1189" y="4099"/>
                <wp:lineTo x="1189" y="5361"/>
                <wp:lineTo x="-396" y="10406"/>
                <wp:lineTo x="-396" y="11036"/>
                <wp:lineTo x="3567" y="15451"/>
                <wp:lineTo x="2774" y="19866"/>
                <wp:lineTo x="3963" y="21442"/>
                <wp:lineTo x="11494" y="21442"/>
                <wp:lineTo x="20609" y="21442"/>
                <wp:lineTo x="21006" y="21442"/>
                <wp:lineTo x="21006" y="20496"/>
                <wp:lineTo x="20609" y="17028"/>
                <wp:lineTo x="19817" y="10406"/>
                <wp:lineTo x="21798" y="5676"/>
                <wp:lineTo x="21798" y="5361"/>
                <wp:lineTo x="7134" y="315"/>
                <wp:lineTo x="5152" y="315"/>
              </wp:wrapPolygon>
            </wp:wrapTight>
            <wp:docPr id="7" name="Picture 1" descr="http://hobbsschools.net/UserFiles/Servers/Server_6/Image/Theme/HM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bbsschools.net/UserFiles/Servers/Server_6/Image/Theme/HMS_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D95">
        <w:rPr>
          <w:rFonts w:ascii="Tempus Sans ITC" w:hAnsi="Tempus Sans ITC"/>
          <w:b/>
          <w:sz w:val="28"/>
        </w:rPr>
        <w:t xml:space="preserve">From the desk of Mr. Hawkins </w:t>
      </w:r>
    </w:p>
    <w:p w:rsidR="006D3D44" w:rsidRDefault="006D3D44" w:rsidP="006D3D44">
      <w:pPr>
        <w:pBdr>
          <w:bottom w:val="single" w:sz="24" w:space="0" w:color="000000"/>
        </w:pBdr>
        <w:tabs>
          <w:tab w:val="left" w:pos="1440"/>
          <w:tab w:val="left" w:pos="5760"/>
        </w:tabs>
        <w:spacing w:after="0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HMS Assistant Superintendent </w:t>
      </w:r>
    </w:p>
    <w:p w:rsidR="006D3D44" w:rsidRDefault="006D3D44" w:rsidP="0066347A">
      <w:pPr>
        <w:tabs>
          <w:tab w:val="left" w:pos="1095"/>
        </w:tabs>
        <w:spacing w:after="0" w:line="240" w:lineRule="auto"/>
      </w:pPr>
      <w:r>
        <w:rPr>
          <w:rFonts w:ascii="Tempus Sans ITC" w:hAnsi="Tempus Sans ITC"/>
        </w:rPr>
        <w:tab/>
      </w:r>
    </w:p>
    <w:p w:rsidR="006D3D44" w:rsidRDefault="006D3D44" w:rsidP="0066347A">
      <w:pPr>
        <w:pStyle w:val="Heading1"/>
        <w:spacing w:before="0" w:line="240" w:lineRule="auto"/>
      </w:pPr>
      <w:r w:rsidRPr="00037E7D">
        <w:t>Teacher</w:t>
      </w:r>
    </w:p>
    <w:p w:rsidR="0066347A" w:rsidRDefault="0066347A" w:rsidP="0066347A">
      <w:pPr>
        <w:spacing w:after="0" w:line="240" w:lineRule="auto"/>
      </w:pPr>
      <w:r>
        <w:t xml:space="preserve">K-3 (4 Teachers per grade level with Susan and Lou) </w:t>
      </w:r>
    </w:p>
    <w:p w:rsidR="0066347A" w:rsidRDefault="0066347A" w:rsidP="0066347A">
      <w:pPr>
        <w:spacing w:after="0" w:line="240" w:lineRule="auto"/>
      </w:pPr>
      <w:r>
        <w:t>4-7 (4 Teachers per 4</w:t>
      </w:r>
      <w:proofErr w:type="gramStart"/>
      <w:r>
        <w:t>,5</w:t>
      </w:r>
      <w:proofErr w:type="gramEnd"/>
      <w:r>
        <w:t>, and (6 teachers  (2 per building) for 6</w:t>
      </w:r>
      <w:r w:rsidRPr="0066347A">
        <w:rPr>
          <w:vertAlign w:val="superscript"/>
        </w:rPr>
        <w:t>th</w:t>
      </w:r>
      <w:r>
        <w:t xml:space="preserve"> and 7</w:t>
      </w:r>
      <w:r w:rsidRPr="0066347A">
        <w:rPr>
          <w:vertAlign w:val="superscript"/>
        </w:rPr>
        <w:t>th</w:t>
      </w:r>
      <w:r>
        <w:t xml:space="preserve"> (Edwina)</w:t>
      </w:r>
    </w:p>
    <w:p w:rsidR="0066347A" w:rsidRDefault="0066347A" w:rsidP="0066347A">
      <w:pPr>
        <w:spacing w:after="0" w:line="240" w:lineRule="auto"/>
      </w:pPr>
      <w:r>
        <w:t>8-12 (6 for 8</w:t>
      </w:r>
      <w:r w:rsidRPr="0066347A">
        <w:rPr>
          <w:vertAlign w:val="superscript"/>
        </w:rPr>
        <w:t>th</w:t>
      </w:r>
      <w:r>
        <w:t xml:space="preserve"> and 4 per grade level 9</w:t>
      </w:r>
      <w:r w:rsidRPr="0066347A">
        <w:rPr>
          <w:vertAlign w:val="superscript"/>
        </w:rPr>
        <w:t>th</w:t>
      </w:r>
      <w:r>
        <w:t>, 10</w:t>
      </w:r>
      <w:r w:rsidRPr="0066347A">
        <w:rPr>
          <w:vertAlign w:val="superscript"/>
        </w:rPr>
        <w:t>th</w:t>
      </w:r>
      <w:r>
        <w:t>, 11</w:t>
      </w:r>
      <w:r w:rsidRPr="0066347A">
        <w:rPr>
          <w:vertAlign w:val="superscript"/>
        </w:rPr>
        <w:t>th</w:t>
      </w:r>
      <w:r>
        <w:t>, 12</w:t>
      </w:r>
      <w:r w:rsidRPr="0066347A">
        <w:rPr>
          <w:vertAlign w:val="superscript"/>
        </w:rPr>
        <w:t>th</w:t>
      </w:r>
      <w:r>
        <w:t xml:space="preserve">) </w:t>
      </w:r>
    </w:p>
    <w:p w:rsidR="0066347A" w:rsidRDefault="0066347A" w:rsidP="0066347A">
      <w:pPr>
        <w:spacing w:after="0" w:line="240" w:lineRule="auto"/>
        <w:rPr>
          <w:b/>
          <w:i/>
        </w:rPr>
      </w:pPr>
      <w:proofErr w:type="gramStart"/>
      <w:r w:rsidRPr="0066347A">
        <w:rPr>
          <w:b/>
          <w:i/>
        </w:rPr>
        <w:t>Estimated 7 days out of the classroom.</w:t>
      </w:r>
      <w:proofErr w:type="gramEnd"/>
    </w:p>
    <w:p w:rsidR="0066347A" w:rsidRDefault="0066347A" w:rsidP="0066347A">
      <w:pPr>
        <w:spacing w:after="0" w:line="240" w:lineRule="auto"/>
        <w:rPr>
          <w:b/>
          <w:i/>
        </w:rPr>
      </w:pPr>
    </w:p>
    <w:p w:rsidR="0066347A" w:rsidRPr="0066347A" w:rsidRDefault="0066347A" w:rsidP="0066347A">
      <w:pPr>
        <w:spacing w:after="0" w:line="240" w:lineRule="auto"/>
        <w:rPr>
          <w:b/>
          <w:i/>
        </w:rPr>
      </w:pPr>
      <w:r>
        <w:rPr>
          <w:b/>
          <w:i/>
        </w:rPr>
        <w:t xml:space="preserve">Led by Emma Trevino Math </w:t>
      </w:r>
      <w:proofErr w:type="gramStart"/>
      <w:r>
        <w:rPr>
          <w:b/>
          <w:i/>
        </w:rPr>
        <w:t>Consultant  (</w:t>
      </w:r>
      <w:proofErr w:type="gramEnd"/>
      <w:r>
        <w:rPr>
          <w:b/>
          <w:i/>
        </w:rPr>
        <w:t xml:space="preserve">3 others on her team) </w:t>
      </w:r>
    </w:p>
    <w:p w:rsidR="0066347A" w:rsidRPr="0066347A" w:rsidRDefault="0066347A" w:rsidP="0066347A">
      <w:pPr>
        <w:spacing w:after="0" w:line="240" w:lineRule="auto"/>
      </w:pPr>
    </w:p>
    <w:p w:rsidR="006D3D44" w:rsidRDefault="006D3D44" w:rsidP="006D3D44">
      <w:pPr>
        <w:pStyle w:val="CM16"/>
        <w:spacing w:line="276" w:lineRule="atLeast"/>
        <w:rPr>
          <w:rFonts w:ascii="JXFBKB+TimesNewRomanPSMT" w:hAnsi="JXFBKB+TimesNewRomanPSMT" w:cs="JXFBKB+TimesNewRomanPSMT"/>
          <w:sz w:val="23"/>
          <w:szCs w:val="23"/>
        </w:rPr>
      </w:pPr>
      <w:r>
        <w:rPr>
          <w:rFonts w:ascii="JXFBKB+TimesNewRomanPSMT" w:hAnsi="JXFBKB+TimesNewRomanPSMT" w:cs="JXFBKB+TimesNewRomanPSMT"/>
          <w:sz w:val="23"/>
          <w:szCs w:val="23"/>
        </w:rPr>
        <w:t xml:space="preserve">By working with Dana Center staff using a coherent set of protocols, representative writing teams of teachers for a given core content area K–12—organized by content and grade-level bands—will first engage in the foundational work of gaining a common depth of understanding and fluency with the standards. </w:t>
      </w:r>
      <w:r>
        <w:rPr>
          <w:rFonts w:ascii="JXFBKB+TimesNewRomanPSMT" w:hAnsi="JXFBKB+TimesNewRomanPSMT" w:cs="JXFBKB+TimesNewRomanPSMT"/>
          <w:sz w:val="23"/>
          <w:szCs w:val="23"/>
          <w:u w:val="single"/>
        </w:rPr>
        <w:t xml:space="preserve">Following that study of the standards, the </w:t>
      </w:r>
      <w:r>
        <w:rPr>
          <w:rFonts w:ascii="AOVMMV+TimesNewRomanPS-ItalicMT" w:hAnsi="AOVMMV+TimesNewRomanPS-ItalicMT" w:cs="AOVMMV+TimesNewRomanPS-ItalicMT"/>
          <w:i/>
          <w:iCs/>
          <w:sz w:val="23"/>
          <w:szCs w:val="23"/>
          <w:u w:val="single"/>
        </w:rPr>
        <w:t>teacher teams</w:t>
      </w:r>
      <w:r>
        <w:rPr>
          <w:rFonts w:ascii="JXFBKB+TimesNewRomanPSMT" w:hAnsi="JXFBKB+TimesNewRomanPSMT" w:cs="JXFBKB+TimesNewRomanPSMT"/>
          <w:sz w:val="23"/>
          <w:szCs w:val="23"/>
          <w:u w:val="single"/>
        </w:rPr>
        <w:t xml:space="preserve"> will engage in a process to develop, implement, and refine a District Curriculum Framework (consisting of a Scope and Sequence document and a set of aligned Units of Study) in their core content area.</w:t>
      </w:r>
      <w:r>
        <w:rPr>
          <w:rFonts w:ascii="JXFBKB+TimesNewRomanPSMT" w:hAnsi="JXFBKB+TimesNewRomanPSMT" w:cs="JXFBKB+TimesNewRomanPSMT"/>
          <w:sz w:val="23"/>
          <w:szCs w:val="23"/>
        </w:rPr>
        <w:t xml:space="preserve"> Teachers in each core content area will follow the same sequence of protocols (as outlined in the chart above), with a staged rollout over the course of five years. </w:t>
      </w:r>
    </w:p>
    <w:sectPr w:rsidR="006D3D44" w:rsidSect="00906D9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83" w:rsidRDefault="008A1E83" w:rsidP="001570CA">
      <w:pPr>
        <w:spacing w:after="0" w:line="240" w:lineRule="auto"/>
      </w:pPr>
      <w:r>
        <w:separator/>
      </w:r>
    </w:p>
  </w:endnote>
  <w:endnote w:type="continuationSeparator" w:id="0">
    <w:p w:rsidR="008A1E83" w:rsidRDefault="008A1E83" w:rsidP="0015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RHZ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XFBKB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OVMMV+TimesNewRomanPS-Italic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CA" w:rsidRDefault="001570CA">
    <w:pPr>
      <w:pStyle w:val="Footer"/>
    </w:pPr>
    <w:r w:rsidRPr="001570CA">
      <w:rPr>
        <w:rFonts w:ascii="Tempus Sans ITC" w:hAnsi="Tempus Sans ITC"/>
        <w:i/>
      </w:rPr>
      <w:t>The teaching goes on.</w:t>
    </w:r>
    <w:r w:rsidRPr="001570CA">
      <w:rPr>
        <w:rFonts w:ascii="Tempus Sans ITC" w:hAnsi="Tempus Sans ITC"/>
      </w:rPr>
      <w:t xml:space="preserve"> – Mitch Album</w:t>
    </w:r>
    <w:r>
      <w:rPr>
        <w:rFonts w:ascii="Tempus Sans ITC" w:hAnsi="Tempus Sans ITC"/>
      </w:rPr>
      <w:tab/>
    </w:r>
    <w:r>
      <w:rPr>
        <w:rFonts w:ascii="Tempus Sans ITC" w:hAnsi="Tempus Sans ITC"/>
      </w:rPr>
      <w:tab/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83" w:rsidRDefault="008A1E83" w:rsidP="001570CA">
      <w:pPr>
        <w:spacing w:after="0" w:line="240" w:lineRule="auto"/>
      </w:pPr>
      <w:r>
        <w:separator/>
      </w:r>
    </w:p>
  </w:footnote>
  <w:footnote w:type="continuationSeparator" w:id="0">
    <w:p w:rsidR="008A1E83" w:rsidRDefault="008A1E83" w:rsidP="0015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27"/>
    <w:multiLevelType w:val="hybridMultilevel"/>
    <w:tmpl w:val="5BB83B76"/>
    <w:lvl w:ilvl="0" w:tplc="A91654C6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91654C6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2632B"/>
    <w:multiLevelType w:val="hybridMultilevel"/>
    <w:tmpl w:val="F59035C4"/>
    <w:lvl w:ilvl="0" w:tplc="09428E7C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65B"/>
    <w:multiLevelType w:val="hybridMultilevel"/>
    <w:tmpl w:val="8C287F08"/>
    <w:lvl w:ilvl="0" w:tplc="D73C9C0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E07E61"/>
    <w:multiLevelType w:val="hybridMultilevel"/>
    <w:tmpl w:val="3A5E8766"/>
    <w:lvl w:ilvl="0" w:tplc="EEE6AC2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50DF9"/>
    <w:multiLevelType w:val="hybridMultilevel"/>
    <w:tmpl w:val="1C7E80A6"/>
    <w:lvl w:ilvl="0" w:tplc="A6CA3166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3673D"/>
    <w:multiLevelType w:val="hybridMultilevel"/>
    <w:tmpl w:val="4E02FD2A"/>
    <w:lvl w:ilvl="0" w:tplc="E5BC185C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96B6A"/>
    <w:multiLevelType w:val="hybridMultilevel"/>
    <w:tmpl w:val="F31E62A8"/>
    <w:lvl w:ilvl="0" w:tplc="32207F8A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0A271A"/>
    <w:multiLevelType w:val="hybridMultilevel"/>
    <w:tmpl w:val="794E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90763"/>
    <w:multiLevelType w:val="hybridMultilevel"/>
    <w:tmpl w:val="3B2427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C5761A"/>
    <w:multiLevelType w:val="hybridMultilevel"/>
    <w:tmpl w:val="257A1E9C"/>
    <w:lvl w:ilvl="0" w:tplc="28E087D2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A93687"/>
    <w:multiLevelType w:val="hybridMultilevel"/>
    <w:tmpl w:val="1562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33172"/>
    <w:multiLevelType w:val="hybridMultilevel"/>
    <w:tmpl w:val="9BD23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02FAC"/>
    <w:multiLevelType w:val="hybridMultilevel"/>
    <w:tmpl w:val="B028662A"/>
    <w:lvl w:ilvl="0" w:tplc="AEDC9DFA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97235C"/>
    <w:multiLevelType w:val="hybridMultilevel"/>
    <w:tmpl w:val="37701616"/>
    <w:lvl w:ilvl="0" w:tplc="8BCA5436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C55D76"/>
    <w:multiLevelType w:val="hybridMultilevel"/>
    <w:tmpl w:val="90988158"/>
    <w:lvl w:ilvl="0" w:tplc="78720A96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A91654C6">
      <w:start w:val="1"/>
      <w:numFmt w:val="bullet"/>
      <w:lvlText w:val="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E01EAD"/>
    <w:multiLevelType w:val="hybridMultilevel"/>
    <w:tmpl w:val="86AAAE7C"/>
    <w:lvl w:ilvl="0" w:tplc="5A083ED0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553FD3"/>
    <w:multiLevelType w:val="hybridMultilevel"/>
    <w:tmpl w:val="F724C6C6"/>
    <w:lvl w:ilvl="0" w:tplc="0D6AE9A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32590"/>
    <w:multiLevelType w:val="hybridMultilevel"/>
    <w:tmpl w:val="942AB1D4"/>
    <w:lvl w:ilvl="0" w:tplc="28E087D2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91654C6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AC33D1"/>
    <w:multiLevelType w:val="hybridMultilevel"/>
    <w:tmpl w:val="DD0224BC"/>
    <w:lvl w:ilvl="0" w:tplc="64D6E52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39EEDD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1107D3"/>
    <w:multiLevelType w:val="hybridMultilevel"/>
    <w:tmpl w:val="C95E97C6"/>
    <w:lvl w:ilvl="0" w:tplc="A91654C6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C7902"/>
    <w:multiLevelType w:val="hybridMultilevel"/>
    <w:tmpl w:val="5BAC27E4"/>
    <w:lvl w:ilvl="0" w:tplc="9BDCB484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F25F15"/>
    <w:multiLevelType w:val="hybridMultilevel"/>
    <w:tmpl w:val="C4C41A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4A793D"/>
    <w:multiLevelType w:val="hybridMultilevel"/>
    <w:tmpl w:val="CEC4D1FA"/>
    <w:lvl w:ilvl="0" w:tplc="F690B82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745488"/>
    <w:multiLevelType w:val="hybridMultilevel"/>
    <w:tmpl w:val="4760B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C06763B"/>
    <w:multiLevelType w:val="hybridMultilevel"/>
    <w:tmpl w:val="2A6481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FC3225"/>
    <w:multiLevelType w:val="hybridMultilevel"/>
    <w:tmpl w:val="09763CE6"/>
    <w:lvl w:ilvl="0" w:tplc="9D6CC274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8313AC"/>
    <w:multiLevelType w:val="hybridMultilevel"/>
    <w:tmpl w:val="C602D23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14041F"/>
    <w:multiLevelType w:val="hybridMultilevel"/>
    <w:tmpl w:val="5F86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730C2"/>
    <w:multiLevelType w:val="hybridMultilevel"/>
    <w:tmpl w:val="52D4F07E"/>
    <w:lvl w:ilvl="0" w:tplc="28E087D2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91654C6">
      <w:start w:val="1"/>
      <w:numFmt w:val="bullet"/>
      <w:lvlText w:val="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C9361E1"/>
    <w:multiLevelType w:val="hybridMultilevel"/>
    <w:tmpl w:val="76A4DB8E"/>
    <w:lvl w:ilvl="0" w:tplc="28E087D2">
      <w:start w:val="1"/>
      <w:numFmt w:val="bullet"/>
      <w:lvlText w:val="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EF4D72"/>
    <w:multiLevelType w:val="hybridMultilevel"/>
    <w:tmpl w:val="2898DC90"/>
    <w:lvl w:ilvl="0" w:tplc="75909DD6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4"/>
  </w:num>
  <w:num w:numId="4">
    <w:abstractNumId w:val="5"/>
  </w:num>
  <w:num w:numId="5">
    <w:abstractNumId w:val="19"/>
  </w:num>
  <w:num w:numId="6">
    <w:abstractNumId w:val="17"/>
  </w:num>
  <w:num w:numId="7">
    <w:abstractNumId w:val="0"/>
  </w:num>
  <w:num w:numId="8">
    <w:abstractNumId w:val="16"/>
  </w:num>
  <w:num w:numId="9">
    <w:abstractNumId w:val="4"/>
  </w:num>
  <w:num w:numId="10">
    <w:abstractNumId w:val="29"/>
  </w:num>
  <w:num w:numId="11">
    <w:abstractNumId w:val="12"/>
  </w:num>
  <w:num w:numId="12">
    <w:abstractNumId w:val="20"/>
  </w:num>
  <w:num w:numId="13">
    <w:abstractNumId w:val="25"/>
  </w:num>
  <w:num w:numId="14">
    <w:abstractNumId w:val="6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5"/>
  </w:num>
  <w:num w:numId="20">
    <w:abstractNumId w:val="24"/>
  </w:num>
  <w:num w:numId="21">
    <w:abstractNumId w:val="9"/>
  </w:num>
  <w:num w:numId="22">
    <w:abstractNumId w:val="22"/>
  </w:num>
  <w:num w:numId="23">
    <w:abstractNumId w:val="2"/>
  </w:num>
  <w:num w:numId="24">
    <w:abstractNumId w:val="18"/>
  </w:num>
  <w:num w:numId="25">
    <w:abstractNumId w:val="3"/>
  </w:num>
  <w:num w:numId="26">
    <w:abstractNumId w:val="26"/>
  </w:num>
  <w:num w:numId="27">
    <w:abstractNumId w:val="11"/>
  </w:num>
  <w:num w:numId="28">
    <w:abstractNumId w:val="27"/>
  </w:num>
  <w:num w:numId="29">
    <w:abstractNumId w:val="10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0A"/>
    <w:rsid w:val="000269AA"/>
    <w:rsid w:val="0006525A"/>
    <w:rsid w:val="0009571C"/>
    <w:rsid w:val="000E72D1"/>
    <w:rsid w:val="000F36A6"/>
    <w:rsid w:val="00116B46"/>
    <w:rsid w:val="00137AA2"/>
    <w:rsid w:val="001570CA"/>
    <w:rsid w:val="0018556C"/>
    <w:rsid w:val="001949C5"/>
    <w:rsid w:val="001B2F61"/>
    <w:rsid w:val="001B3202"/>
    <w:rsid w:val="001C1B4A"/>
    <w:rsid w:val="001F110F"/>
    <w:rsid w:val="001F2D10"/>
    <w:rsid w:val="00227C61"/>
    <w:rsid w:val="0023111E"/>
    <w:rsid w:val="00237C52"/>
    <w:rsid w:val="002613D5"/>
    <w:rsid w:val="00280C51"/>
    <w:rsid w:val="002A5BA4"/>
    <w:rsid w:val="003313AE"/>
    <w:rsid w:val="003338DC"/>
    <w:rsid w:val="00345C40"/>
    <w:rsid w:val="003532A2"/>
    <w:rsid w:val="003612F1"/>
    <w:rsid w:val="00376C11"/>
    <w:rsid w:val="00397013"/>
    <w:rsid w:val="003C1189"/>
    <w:rsid w:val="003C31B2"/>
    <w:rsid w:val="003E690C"/>
    <w:rsid w:val="003F58FC"/>
    <w:rsid w:val="00420556"/>
    <w:rsid w:val="0042200A"/>
    <w:rsid w:val="004274C7"/>
    <w:rsid w:val="004402B1"/>
    <w:rsid w:val="00447D3C"/>
    <w:rsid w:val="00452B6C"/>
    <w:rsid w:val="0045454D"/>
    <w:rsid w:val="00456411"/>
    <w:rsid w:val="00467D80"/>
    <w:rsid w:val="004E2617"/>
    <w:rsid w:val="004F5E2C"/>
    <w:rsid w:val="00503F7D"/>
    <w:rsid w:val="0050471C"/>
    <w:rsid w:val="00504EF7"/>
    <w:rsid w:val="00505957"/>
    <w:rsid w:val="00523495"/>
    <w:rsid w:val="0053113A"/>
    <w:rsid w:val="0056260A"/>
    <w:rsid w:val="0058056A"/>
    <w:rsid w:val="005A197E"/>
    <w:rsid w:val="0063427E"/>
    <w:rsid w:val="00634532"/>
    <w:rsid w:val="00640216"/>
    <w:rsid w:val="0066347A"/>
    <w:rsid w:val="00692962"/>
    <w:rsid w:val="00695833"/>
    <w:rsid w:val="00697C07"/>
    <w:rsid w:val="006B4064"/>
    <w:rsid w:val="006D3D44"/>
    <w:rsid w:val="006F7B6A"/>
    <w:rsid w:val="00702BD7"/>
    <w:rsid w:val="00716253"/>
    <w:rsid w:val="007257DB"/>
    <w:rsid w:val="007267F7"/>
    <w:rsid w:val="00760C5E"/>
    <w:rsid w:val="00764733"/>
    <w:rsid w:val="007A2EA6"/>
    <w:rsid w:val="007A583D"/>
    <w:rsid w:val="007B2D43"/>
    <w:rsid w:val="007B465C"/>
    <w:rsid w:val="007C49F1"/>
    <w:rsid w:val="007C7F64"/>
    <w:rsid w:val="007E161D"/>
    <w:rsid w:val="007E5F5C"/>
    <w:rsid w:val="00805C6F"/>
    <w:rsid w:val="008116C6"/>
    <w:rsid w:val="00814D6F"/>
    <w:rsid w:val="00817B1C"/>
    <w:rsid w:val="00853C09"/>
    <w:rsid w:val="008601AB"/>
    <w:rsid w:val="00884A7B"/>
    <w:rsid w:val="008A1E83"/>
    <w:rsid w:val="008A37CB"/>
    <w:rsid w:val="008A764F"/>
    <w:rsid w:val="008D21DA"/>
    <w:rsid w:val="008E4059"/>
    <w:rsid w:val="00906D95"/>
    <w:rsid w:val="00921DDC"/>
    <w:rsid w:val="00946B92"/>
    <w:rsid w:val="00951D2D"/>
    <w:rsid w:val="00974728"/>
    <w:rsid w:val="0097760A"/>
    <w:rsid w:val="009B3525"/>
    <w:rsid w:val="009E041E"/>
    <w:rsid w:val="009F358B"/>
    <w:rsid w:val="009F3D1D"/>
    <w:rsid w:val="00A15E1C"/>
    <w:rsid w:val="00A20ED3"/>
    <w:rsid w:val="00A22622"/>
    <w:rsid w:val="00A31852"/>
    <w:rsid w:val="00A330B5"/>
    <w:rsid w:val="00A362A5"/>
    <w:rsid w:val="00A421EC"/>
    <w:rsid w:val="00A515ED"/>
    <w:rsid w:val="00A61EA4"/>
    <w:rsid w:val="00AA0909"/>
    <w:rsid w:val="00AB3986"/>
    <w:rsid w:val="00B0462E"/>
    <w:rsid w:val="00B11097"/>
    <w:rsid w:val="00B41454"/>
    <w:rsid w:val="00BA753D"/>
    <w:rsid w:val="00BB17C2"/>
    <w:rsid w:val="00BB4037"/>
    <w:rsid w:val="00BB78F7"/>
    <w:rsid w:val="00C33EC0"/>
    <w:rsid w:val="00C4759E"/>
    <w:rsid w:val="00C52BA7"/>
    <w:rsid w:val="00C76484"/>
    <w:rsid w:val="00C85FE0"/>
    <w:rsid w:val="00CD5E7D"/>
    <w:rsid w:val="00CE1370"/>
    <w:rsid w:val="00D0076C"/>
    <w:rsid w:val="00D05688"/>
    <w:rsid w:val="00D30EAC"/>
    <w:rsid w:val="00D54424"/>
    <w:rsid w:val="00D7523F"/>
    <w:rsid w:val="00D877A7"/>
    <w:rsid w:val="00DB502A"/>
    <w:rsid w:val="00DB5D03"/>
    <w:rsid w:val="00DD318B"/>
    <w:rsid w:val="00DD6139"/>
    <w:rsid w:val="00DE18ED"/>
    <w:rsid w:val="00DF3848"/>
    <w:rsid w:val="00E501B8"/>
    <w:rsid w:val="00E8267C"/>
    <w:rsid w:val="00E875AB"/>
    <w:rsid w:val="00E92421"/>
    <w:rsid w:val="00EA7605"/>
    <w:rsid w:val="00EC407F"/>
    <w:rsid w:val="00ED2D24"/>
    <w:rsid w:val="00EE7324"/>
    <w:rsid w:val="00F17BA0"/>
    <w:rsid w:val="00F20545"/>
    <w:rsid w:val="00F32113"/>
    <w:rsid w:val="00F426F3"/>
    <w:rsid w:val="00F61B11"/>
    <w:rsid w:val="00FC1CA0"/>
    <w:rsid w:val="00FC62E5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73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34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0CA"/>
  </w:style>
  <w:style w:type="paragraph" w:styleId="Footer">
    <w:name w:val="footer"/>
    <w:basedOn w:val="Normal"/>
    <w:link w:val="FooterChar"/>
    <w:uiPriority w:val="99"/>
    <w:semiHidden/>
    <w:unhideWhenUsed/>
    <w:rsid w:val="0015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0CA"/>
  </w:style>
  <w:style w:type="table" w:styleId="TableGrid">
    <w:name w:val="Table Grid"/>
    <w:basedOn w:val="TableNormal"/>
    <w:uiPriority w:val="59"/>
    <w:rsid w:val="00814D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1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0556"/>
  </w:style>
  <w:style w:type="paragraph" w:customStyle="1" w:styleId="style144">
    <w:name w:val="style144"/>
    <w:basedOn w:val="Normal"/>
    <w:rsid w:val="00420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0556"/>
  </w:style>
  <w:style w:type="character" w:styleId="Emphasis">
    <w:name w:val="Emphasis"/>
    <w:basedOn w:val="DefaultParagraphFont"/>
    <w:uiPriority w:val="20"/>
    <w:qFormat/>
    <w:rsid w:val="00420556"/>
    <w:rPr>
      <w:i/>
      <w:iCs/>
    </w:rPr>
  </w:style>
  <w:style w:type="paragraph" w:styleId="NormalWeb">
    <w:name w:val="Normal (Web)"/>
    <w:basedOn w:val="Normal"/>
    <w:uiPriority w:val="99"/>
    <w:unhideWhenUsed/>
    <w:rsid w:val="00420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05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4A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3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D3D44"/>
    <w:pPr>
      <w:widowControl w:val="0"/>
      <w:autoSpaceDE w:val="0"/>
      <w:autoSpaceDN w:val="0"/>
      <w:adjustRightInd w:val="0"/>
    </w:pPr>
    <w:rPr>
      <w:rFonts w:ascii="VORHZD+ArialMT" w:eastAsiaTheme="minorEastAsia" w:hAnsi="VORHZD+ArialMT" w:cs="VORHZD+ArialMT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D3D44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6D3D44"/>
    <w:pPr>
      <w:spacing w:line="276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6D3D44"/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D3D44"/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6D3D44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73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34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0CA"/>
  </w:style>
  <w:style w:type="paragraph" w:styleId="Footer">
    <w:name w:val="footer"/>
    <w:basedOn w:val="Normal"/>
    <w:link w:val="FooterChar"/>
    <w:uiPriority w:val="99"/>
    <w:semiHidden/>
    <w:unhideWhenUsed/>
    <w:rsid w:val="0015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0CA"/>
  </w:style>
  <w:style w:type="table" w:styleId="TableGrid">
    <w:name w:val="Table Grid"/>
    <w:basedOn w:val="TableNormal"/>
    <w:uiPriority w:val="59"/>
    <w:rsid w:val="00814D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1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0556"/>
  </w:style>
  <w:style w:type="paragraph" w:customStyle="1" w:styleId="style144">
    <w:name w:val="style144"/>
    <w:basedOn w:val="Normal"/>
    <w:rsid w:val="00420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0556"/>
  </w:style>
  <w:style w:type="character" w:styleId="Emphasis">
    <w:name w:val="Emphasis"/>
    <w:basedOn w:val="DefaultParagraphFont"/>
    <w:uiPriority w:val="20"/>
    <w:qFormat/>
    <w:rsid w:val="00420556"/>
    <w:rPr>
      <w:i/>
      <w:iCs/>
    </w:rPr>
  </w:style>
  <w:style w:type="paragraph" w:styleId="NormalWeb">
    <w:name w:val="Normal (Web)"/>
    <w:basedOn w:val="Normal"/>
    <w:uiPriority w:val="99"/>
    <w:unhideWhenUsed/>
    <w:rsid w:val="00420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05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4A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3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D3D44"/>
    <w:pPr>
      <w:widowControl w:val="0"/>
      <w:autoSpaceDE w:val="0"/>
      <w:autoSpaceDN w:val="0"/>
      <w:adjustRightInd w:val="0"/>
    </w:pPr>
    <w:rPr>
      <w:rFonts w:ascii="VORHZD+ArialMT" w:eastAsiaTheme="minorEastAsia" w:hAnsi="VORHZD+ArialMT" w:cs="VORHZD+ArialMT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D3D44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6D3D44"/>
    <w:pPr>
      <w:spacing w:line="276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6D3D44"/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D3D44"/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6D3D44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574A-F10D-4B24-93ED-E5932843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BRADY ISD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Hawkins</dc:creator>
  <cp:lastModifiedBy>Will Hawkins</cp:lastModifiedBy>
  <cp:revision>3</cp:revision>
  <cp:lastPrinted>2012-02-08T22:41:00Z</cp:lastPrinted>
  <dcterms:created xsi:type="dcterms:W3CDTF">2012-02-08T20:44:00Z</dcterms:created>
  <dcterms:modified xsi:type="dcterms:W3CDTF">2012-02-09T14:21:00Z</dcterms:modified>
</cp:coreProperties>
</file>